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D05C" w14:textId="2ECA2D6C" w:rsidR="00076745" w:rsidRPr="00076745" w:rsidRDefault="00076745" w:rsidP="00076745">
      <w:pPr>
        <w:pStyle w:val="1"/>
        <w:rPr>
          <w:sz w:val="36"/>
          <w:szCs w:val="36"/>
        </w:rPr>
      </w:pPr>
      <w:r w:rsidRPr="00076745">
        <w:rPr>
          <w:sz w:val="36"/>
          <w:szCs w:val="36"/>
        </w:rPr>
        <w:t>Раздел «Дистрибуция»</w:t>
      </w:r>
    </w:p>
    <w:p w14:paraId="682F9E18" w14:textId="0209DC14" w:rsidR="00076745" w:rsidRDefault="00076745" w:rsidP="00076745">
      <w:pPr>
        <w:rPr>
          <w:sz w:val="24"/>
          <w:szCs w:val="24"/>
        </w:rPr>
      </w:pPr>
      <w:r w:rsidRPr="00076745">
        <w:rPr>
          <w:sz w:val="24"/>
          <w:szCs w:val="24"/>
        </w:rPr>
        <w:t>По аналогии разделом «Наше производство» необходимо сделать раздел о нашем направлении</w:t>
      </w:r>
      <w:r>
        <w:rPr>
          <w:sz w:val="24"/>
          <w:szCs w:val="24"/>
        </w:rPr>
        <w:t xml:space="preserve"> дистрибуции.</w:t>
      </w:r>
    </w:p>
    <w:p w14:paraId="4F4CA795" w14:textId="2066F147" w:rsidR="00076745" w:rsidRDefault="00076745" w:rsidP="00076745">
      <w:pPr>
        <w:rPr>
          <w:sz w:val="24"/>
          <w:szCs w:val="24"/>
        </w:rPr>
      </w:pPr>
      <w:r>
        <w:rPr>
          <w:sz w:val="24"/>
          <w:szCs w:val="24"/>
        </w:rPr>
        <w:t>Вывести его в Меню после раздела «Наше производство»</w:t>
      </w:r>
      <w:r w:rsidR="0054084A">
        <w:rPr>
          <w:sz w:val="24"/>
          <w:szCs w:val="24"/>
        </w:rPr>
        <w:t>, но не выделять цветом</w:t>
      </w:r>
      <w:r w:rsidR="00263295">
        <w:rPr>
          <w:sz w:val="24"/>
          <w:szCs w:val="24"/>
        </w:rPr>
        <w:t xml:space="preserve">. </w:t>
      </w:r>
    </w:p>
    <w:p w14:paraId="51CC63D3" w14:textId="4CB52926" w:rsidR="00263295" w:rsidRDefault="00263295" w:rsidP="00076745">
      <w:pPr>
        <w:rPr>
          <w:sz w:val="24"/>
          <w:szCs w:val="24"/>
        </w:rPr>
      </w:pPr>
      <w:r>
        <w:rPr>
          <w:sz w:val="24"/>
          <w:szCs w:val="24"/>
        </w:rPr>
        <w:t xml:space="preserve">Структура </w:t>
      </w:r>
      <w:r w:rsidR="00EF5129">
        <w:rPr>
          <w:sz w:val="24"/>
          <w:szCs w:val="24"/>
        </w:rPr>
        <w:t>страницы такая же как «Наше производство»</w:t>
      </w:r>
      <w:r w:rsidR="0054084A">
        <w:rPr>
          <w:sz w:val="24"/>
          <w:szCs w:val="24"/>
        </w:rPr>
        <w:t>, например, ХАРЗА</w:t>
      </w:r>
      <w:r w:rsidR="00EF5129">
        <w:rPr>
          <w:sz w:val="24"/>
          <w:szCs w:val="24"/>
        </w:rPr>
        <w:t>:</w:t>
      </w:r>
    </w:p>
    <w:p w14:paraId="7313674D" w14:textId="25458655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Баннер с кнопкой</w:t>
      </w:r>
    </w:p>
    <w:p w14:paraId="3F2D9B5B" w14:textId="4BD909C1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Краткое описание</w:t>
      </w:r>
    </w:p>
    <w:p w14:paraId="038C65A2" w14:textId="15C0D592" w:rsidR="00EF5129" w:rsidRDefault="00005BB5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Поставщики (в уменьшенном формате список поставщиков со страницы </w:t>
      </w:r>
      <w:hyperlink r:id="rId5" w:history="1">
        <w:r w:rsidRPr="00A8313A">
          <w:rPr>
            <w:rStyle w:val="a4"/>
            <w:sz w:val="24"/>
            <w:szCs w:val="24"/>
          </w:rPr>
          <w:t>https://innodrive.ru/about/postavshhiki/</w:t>
        </w:r>
      </w:hyperlink>
      <w:r>
        <w:rPr>
          <w:sz w:val="24"/>
          <w:szCs w:val="24"/>
        </w:rPr>
        <w:t xml:space="preserve"> или просто логотипы)</w:t>
      </w:r>
    </w:p>
    <w:p w14:paraId="2AF6F7D8" w14:textId="17642AA0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Блок с подробным описанием предложения</w:t>
      </w:r>
    </w:p>
    <w:p w14:paraId="78C40B52" w14:textId="310B9066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Сферы применения</w:t>
      </w:r>
    </w:p>
    <w:p w14:paraId="23AF6230" w14:textId="08CDA6DD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Особенности</w:t>
      </w:r>
    </w:p>
    <w:p w14:paraId="54870EAD" w14:textId="750F3E7D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Фотогалерея</w:t>
      </w:r>
    </w:p>
    <w:p w14:paraId="64DD3A0B" w14:textId="35ECC193" w:rsidR="00EF5129" w:rsidRDefault="00EF5129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Ответы на вопросы</w:t>
      </w:r>
    </w:p>
    <w:p w14:paraId="56CAE97C" w14:textId="19C6C130" w:rsidR="00AC1AAF" w:rsidRPr="00EF5129" w:rsidRDefault="00AC1AAF" w:rsidP="00EF512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Форма обратной связи</w:t>
      </w:r>
    </w:p>
    <w:sectPr w:rsidR="00AC1AAF" w:rsidRPr="00EF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E1B78"/>
    <w:multiLevelType w:val="hybridMultilevel"/>
    <w:tmpl w:val="1B641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45"/>
    <w:rsid w:val="00005BB5"/>
    <w:rsid w:val="00076745"/>
    <w:rsid w:val="00263295"/>
    <w:rsid w:val="0054084A"/>
    <w:rsid w:val="006D56F1"/>
    <w:rsid w:val="00923A07"/>
    <w:rsid w:val="00AC1AAF"/>
    <w:rsid w:val="00D85100"/>
    <w:rsid w:val="00E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B069"/>
  <w15:chartTrackingRefBased/>
  <w15:docId w15:val="{045A7DD9-7177-4688-B9A7-A58A7A61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67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767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767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767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767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07674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List Paragraph"/>
    <w:basedOn w:val="a"/>
    <w:uiPriority w:val="34"/>
    <w:qFormat/>
    <w:rsid w:val="00EF5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5BB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05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nodrive.ru/about/postavshhi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Arnautovskaya</dc:creator>
  <cp:keywords/>
  <dc:description/>
  <cp:lastModifiedBy>Arnautovskaya</cp:lastModifiedBy>
  <cp:revision>3</cp:revision>
  <dcterms:created xsi:type="dcterms:W3CDTF">2025-11-21T11:58:00Z</dcterms:created>
  <dcterms:modified xsi:type="dcterms:W3CDTF">2025-11-25T07:40:00Z</dcterms:modified>
</cp:coreProperties>
</file>